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53682" w14:textId="2E78BEE6" w:rsidR="00184DD1" w:rsidRDefault="00411E40" w:rsidP="00411E40">
      <w:pPr>
        <w:jc w:val="center"/>
        <w:rPr>
          <w:b/>
          <w:bCs/>
        </w:rPr>
      </w:pPr>
      <w:r>
        <w:rPr>
          <w:b/>
          <w:bCs/>
        </w:rPr>
        <w:t xml:space="preserve">ПОЯСНИТЕЛЬНАЯ ЗАПИСКА К </w:t>
      </w:r>
      <w:r w:rsidR="00184DD1">
        <w:rPr>
          <w:b/>
          <w:bCs/>
        </w:rPr>
        <w:t xml:space="preserve">ПРОЕКТУ </w:t>
      </w:r>
      <w:r>
        <w:rPr>
          <w:b/>
          <w:bCs/>
        </w:rPr>
        <w:t>РЕШЕНИ</w:t>
      </w:r>
      <w:r w:rsidR="00184DD1">
        <w:rPr>
          <w:b/>
          <w:bCs/>
        </w:rPr>
        <w:t>Я</w:t>
      </w:r>
      <w:r>
        <w:rPr>
          <w:b/>
          <w:bCs/>
        </w:rPr>
        <w:t xml:space="preserve"> ДУМЫ </w:t>
      </w:r>
      <w:r w:rsidR="00184DD1">
        <w:rPr>
          <w:b/>
          <w:bCs/>
        </w:rPr>
        <w:t xml:space="preserve">   </w:t>
      </w:r>
      <w:r>
        <w:rPr>
          <w:b/>
          <w:bCs/>
        </w:rPr>
        <w:t xml:space="preserve">ОКТЯБРЬСКОГО РАЙОНА </w:t>
      </w:r>
    </w:p>
    <w:p w14:paraId="430443CB" w14:textId="1FFF4784" w:rsidR="00411E40" w:rsidRDefault="00B200B6" w:rsidP="00B200B6">
      <w:pPr>
        <w:jc w:val="center"/>
        <w:rPr>
          <w:b/>
          <w:bCs/>
        </w:rPr>
      </w:pPr>
      <w:r w:rsidRPr="00B200B6">
        <w:rPr>
          <w:b/>
          <w:bCs/>
        </w:rPr>
        <w:t>«О внесении изменения в решение Думы Октябрьского района от 05.09.2023 № 914 «О налоге на имущество физических лиц»»</w:t>
      </w:r>
    </w:p>
    <w:p w14:paraId="59F70542" w14:textId="77777777" w:rsidR="00B200B6" w:rsidRDefault="00B200B6" w:rsidP="00B200B6">
      <w:pPr>
        <w:jc w:val="center"/>
        <w:rPr>
          <w:b/>
          <w:bCs/>
        </w:rPr>
      </w:pPr>
    </w:p>
    <w:p w14:paraId="1173BED5" w14:textId="77777777" w:rsidR="00B200B6" w:rsidRPr="00B200B6" w:rsidRDefault="00B200B6" w:rsidP="00B200B6">
      <w:pPr>
        <w:jc w:val="center"/>
        <w:rPr>
          <w:b/>
          <w:bCs/>
        </w:rPr>
      </w:pPr>
    </w:p>
    <w:p w14:paraId="7C25E099" w14:textId="4C6215A4" w:rsidR="00AC40EB" w:rsidRDefault="00AC40EB" w:rsidP="00187B9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87B99">
        <w:t xml:space="preserve">Вышеуказанный проект решения Думы Октябрьского района разработан в соответствии </w:t>
      </w:r>
      <w:r w:rsidR="00A7218F" w:rsidRPr="00187B99">
        <w:t xml:space="preserve">с </w:t>
      </w:r>
      <w:r w:rsidR="00A7218F" w:rsidRPr="00187B99">
        <w:rPr>
          <w:rFonts w:eastAsiaTheme="minorHAnsi"/>
          <w:lang w:eastAsia="en-US"/>
        </w:rPr>
        <w:t>Федеральным законом</w:t>
      </w:r>
      <w:r w:rsidR="00187B99" w:rsidRPr="00187B99">
        <w:rPr>
          <w:rFonts w:eastAsiaTheme="minorHAnsi"/>
          <w:lang w:eastAsia="en-US"/>
        </w:rPr>
        <w:t xml:space="preserve"> от 28.11.2025 </w:t>
      </w:r>
      <w:r w:rsidR="00187B99">
        <w:rPr>
          <w:rFonts w:eastAsiaTheme="minorHAnsi"/>
          <w:lang w:eastAsia="en-US"/>
        </w:rPr>
        <w:t>№</w:t>
      </w:r>
      <w:r w:rsidR="00187B99" w:rsidRPr="00187B99">
        <w:rPr>
          <w:rFonts w:eastAsiaTheme="minorHAnsi"/>
          <w:lang w:eastAsia="en-US"/>
        </w:rPr>
        <w:t xml:space="preserve"> 425-ФЗ</w:t>
      </w:r>
      <w:r w:rsidR="00572849">
        <w:rPr>
          <w:rFonts w:eastAsiaTheme="minorHAnsi"/>
          <w:lang w:eastAsia="en-US"/>
        </w:rPr>
        <w:t xml:space="preserve"> </w:t>
      </w:r>
      <w:r w:rsidR="00187B99">
        <w:rPr>
          <w:rFonts w:eastAsiaTheme="minorHAnsi"/>
          <w:lang w:eastAsia="en-US"/>
        </w:rPr>
        <w:t>«</w:t>
      </w:r>
      <w:r w:rsidR="00187B99" w:rsidRPr="00187B99">
        <w:rPr>
          <w:rFonts w:eastAsiaTheme="minorHAnsi"/>
          <w:lang w:eastAsia="en-US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</w:t>
      </w:r>
      <w:r w:rsidR="00187B99">
        <w:rPr>
          <w:rFonts w:eastAsiaTheme="minorHAnsi"/>
          <w:lang w:eastAsia="en-US"/>
        </w:rPr>
        <w:t>»</w:t>
      </w:r>
      <w:r w:rsidR="00A7218F" w:rsidRPr="00187B99">
        <w:rPr>
          <w:rFonts w:eastAsiaTheme="minorHAnsi"/>
          <w:lang w:eastAsia="en-US"/>
        </w:rPr>
        <w:t>, которым с 01.01.202</w:t>
      </w:r>
      <w:r w:rsidR="00187B99">
        <w:rPr>
          <w:rFonts w:eastAsiaTheme="minorHAnsi"/>
          <w:lang w:eastAsia="en-US"/>
        </w:rPr>
        <w:t>6</w:t>
      </w:r>
      <w:r w:rsidR="00A7218F" w:rsidRPr="00187B99">
        <w:rPr>
          <w:rFonts w:eastAsiaTheme="minorHAnsi"/>
          <w:lang w:eastAsia="en-US"/>
        </w:rPr>
        <w:t xml:space="preserve"> </w:t>
      </w:r>
      <w:r w:rsidR="00187B99">
        <w:rPr>
          <w:rFonts w:eastAsiaTheme="minorHAnsi"/>
          <w:lang w:eastAsia="en-US"/>
        </w:rPr>
        <w:t xml:space="preserve">уточняется категория объектов недвижимости, </w:t>
      </w:r>
      <w:r w:rsidR="00A7218F" w:rsidRPr="00187B99">
        <w:rPr>
          <w:rFonts w:eastAsiaTheme="minorHAnsi"/>
          <w:lang w:eastAsia="en-US"/>
        </w:rPr>
        <w:t xml:space="preserve">в отношении </w:t>
      </w:r>
      <w:r w:rsidR="00187B99">
        <w:rPr>
          <w:rFonts w:eastAsiaTheme="minorHAnsi"/>
          <w:lang w:eastAsia="en-US"/>
        </w:rPr>
        <w:t>которых ставка налога на имущество не должна превышать 2,5 процента.</w:t>
      </w:r>
    </w:p>
    <w:p w14:paraId="7CCA6414" w14:textId="77777777" w:rsidR="00CD2A8B" w:rsidRDefault="00CD2A8B" w:rsidP="00187B9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2A8B" w14:paraId="4F31D447" w14:textId="77777777" w:rsidTr="00CD2A8B">
        <w:tc>
          <w:tcPr>
            <w:tcW w:w="4672" w:type="dxa"/>
          </w:tcPr>
          <w:p w14:paraId="4BD11E08" w14:textId="2E44F20B" w:rsidR="00CD2A8B" w:rsidRPr="00CD2A8B" w:rsidRDefault="00CD2A8B" w:rsidP="00CD2A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D2A8B">
              <w:rPr>
                <w:rFonts w:eastAsiaTheme="minorHAnsi"/>
                <w:b/>
                <w:bCs/>
                <w:lang w:eastAsia="en-US"/>
              </w:rPr>
              <w:t>Старая редакция</w:t>
            </w:r>
          </w:p>
        </w:tc>
        <w:tc>
          <w:tcPr>
            <w:tcW w:w="4673" w:type="dxa"/>
          </w:tcPr>
          <w:p w14:paraId="3079E423" w14:textId="77F2C513" w:rsidR="00CD2A8B" w:rsidRPr="00CD2A8B" w:rsidRDefault="00CD2A8B" w:rsidP="00CD2A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CD2A8B">
              <w:rPr>
                <w:rFonts w:eastAsiaTheme="minorHAnsi"/>
                <w:b/>
                <w:bCs/>
                <w:lang w:eastAsia="en-US"/>
              </w:rPr>
              <w:t>Новая редакция</w:t>
            </w:r>
          </w:p>
        </w:tc>
      </w:tr>
      <w:tr w:rsidR="00CD2A8B" w14:paraId="576A48AD" w14:textId="77777777" w:rsidTr="00CD2A8B">
        <w:tc>
          <w:tcPr>
            <w:tcW w:w="4672" w:type="dxa"/>
          </w:tcPr>
          <w:p w14:paraId="0BED7A90" w14:textId="34AACA5E" w:rsidR="00CD2A8B" w:rsidRPr="00CD2A8B" w:rsidRDefault="00CD2A8B" w:rsidP="00CD2A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        </w:t>
            </w:r>
            <w:r w:rsidRPr="00CD2A8B">
              <w:rPr>
                <w:rFonts w:eastAsiaTheme="minorHAnsi"/>
                <w:lang w:eastAsia="en-US"/>
              </w:rPr>
              <w:t>3. Установить следующие ставки налога на имущество физических лиц:</w:t>
            </w:r>
          </w:p>
          <w:p w14:paraId="30838DCD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 xml:space="preserve">- 0,3 процента в отношении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машино-мест, в том числе расположенных в объектах налогообложения, указанных в </w:t>
            </w:r>
            <w:hyperlink w:anchor="Par2" w:history="1">
              <w:r w:rsidRPr="00CD2A8B">
                <w:rPr>
                  <w:rFonts w:eastAsiaTheme="minorHAnsi"/>
                  <w:color w:val="0000FF"/>
                  <w:lang w:eastAsia="en-US"/>
                </w:rPr>
                <w:t>абзаце 3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настоящего пункта;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      </w:r>
          </w:p>
          <w:p w14:paraId="41E3C0BF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bookmarkStart w:id="0" w:name="Par2"/>
            <w:bookmarkEnd w:id="0"/>
            <w:r w:rsidRPr="00CD2A8B">
              <w:rPr>
                <w:rFonts w:eastAsiaTheme="minorHAnsi"/>
                <w:lang w:eastAsia="en-US"/>
              </w:rPr>
              <w:t xml:space="preserve">- 2 процента в отношении объектов налогообложения, включенных в перечень, определяемый в соответствии с </w:t>
            </w:r>
            <w:hyperlink r:id="rId4" w:history="1">
              <w:r w:rsidRPr="00CD2A8B">
                <w:rPr>
                  <w:rFonts w:eastAsiaTheme="minorHAnsi"/>
                  <w:color w:val="0000FF"/>
                  <w:lang w:eastAsia="en-US"/>
                </w:rPr>
                <w:t>пунктом 7 статьи 378.2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Налогового кодекса РФ, в отношении объектов налогообложения, предусмотренных </w:t>
            </w:r>
            <w:hyperlink r:id="rId5" w:history="1">
              <w:r w:rsidRPr="00CD2A8B">
                <w:rPr>
                  <w:rFonts w:eastAsiaTheme="minorHAnsi"/>
                  <w:color w:val="0000FF"/>
                  <w:lang w:eastAsia="en-US"/>
                </w:rPr>
                <w:t>абзацем вторым пункта 10 статьи 378.2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Налогового кодекса РФ;</w:t>
            </w:r>
          </w:p>
          <w:p w14:paraId="59663FF8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>- 2,5 процента в отношении объектов налогообложения, кадастровая стоимость каждого из которых превышает 300 миллионов рублей;</w:t>
            </w:r>
          </w:p>
          <w:p w14:paraId="42B0EC1A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>- 0,5 процента в отношении прочих объектов налогообложения.</w:t>
            </w:r>
          </w:p>
          <w:p w14:paraId="45A97F29" w14:textId="77777777" w:rsidR="00CD2A8B" w:rsidRDefault="00CD2A8B" w:rsidP="00187B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673" w:type="dxa"/>
          </w:tcPr>
          <w:p w14:paraId="57D3E8A7" w14:textId="6F159BE4" w:rsidR="00CD2A8B" w:rsidRPr="00CD2A8B" w:rsidRDefault="00CD2A8B" w:rsidP="00CD2A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        </w:t>
            </w:r>
            <w:r w:rsidRPr="00CD2A8B">
              <w:rPr>
                <w:rFonts w:eastAsiaTheme="minorHAnsi"/>
                <w:lang w:eastAsia="en-US"/>
              </w:rPr>
              <w:t>3. Установить следующие ставки налога на имущество физических лиц:</w:t>
            </w:r>
          </w:p>
          <w:p w14:paraId="7791238F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 xml:space="preserve">- 0,3 процента в отношении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машино-мест, в том числе расположенных в объектах налогообложения, указанных в </w:t>
            </w:r>
            <w:hyperlink w:anchor="Par2" w:history="1">
              <w:r w:rsidRPr="00CD2A8B">
                <w:rPr>
                  <w:rFonts w:eastAsiaTheme="minorHAnsi"/>
                  <w:color w:val="0000FF"/>
                  <w:lang w:eastAsia="en-US"/>
                </w:rPr>
                <w:t>абзаце 3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настоящего пункта;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      </w:r>
          </w:p>
          <w:p w14:paraId="160E1D70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 xml:space="preserve">- 2 процента в отношении объектов налогообложения, включенных в перечень, определяемый в соответствии с </w:t>
            </w:r>
            <w:hyperlink r:id="rId6" w:history="1">
              <w:r w:rsidRPr="00CD2A8B">
                <w:rPr>
                  <w:rFonts w:eastAsiaTheme="minorHAnsi"/>
                  <w:color w:val="0000FF"/>
                  <w:lang w:eastAsia="en-US"/>
                </w:rPr>
                <w:t>пунктом 7 статьи 378.2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Налогового кодекса РФ, в отношении объектов налогообложения, предусмотренных </w:t>
            </w:r>
            <w:hyperlink r:id="rId7" w:history="1">
              <w:r w:rsidRPr="00CD2A8B">
                <w:rPr>
                  <w:rFonts w:eastAsiaTheme="minorHAnsi"/>
                  <w:color w:val="0000FF"/>
                  <w:lang w:eastAsia="en-US"/>
                </w:rPr>
                <w:t>абзацем вторым пункта 10 статьи 378.2</w:t>
              </w:r>
            </w:hyperlink>
            <w:r w:rsidRPr="00CD2A8B">
              <w:rPr>
                <w:rFonts w:eastAsiaTheme="minorHAnsi"/>
                <w:lang w:eastAsia="en-US"/>
              </w:rPr>
              <w:t xml:space="preserve"> Налогового кодекса РФ;</w:t>
            </w:r>
          </w:p>
          <w:p w14:paraId="368C0829" w14:textId="087CAD89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t>- 2,5 процента в отношении объектов налогообложения, кадастровая стоимость каждого из которых превышает 300 миллионов рублей</w:t>
            </w:r>
            <w:r w:rsidRPr="00CD2A8B">
              <w:rPr>
                <w:highlight w:val="green"/>
              </w:rPr>
              <w:t>, за исключением объектов незавершенного строительства,</w:t>
            </w:r>
            <w:r>
              <w:t xml:space="preserve"> </w:t>
            </w:r>
            <w:r w:rsidRPr="00CD2A8B">
              <w:rPr>
                <w:highlight w:val="green"/>
              </w:rPr>
              <w:t>проектируемым назначением которых является многоквартирный дом</w:t>
            </w:r>
            <w:r w:rsidRPr="00CD2A8B">
              <w:rPr>
                <w:rFonts w:eastAsiaTheme="minorHAnsi"/>
                <w:highlight w:val="green"/>
                <w:lang w:eastAsia="en-US"/>
              </w:rPr>
              <w:t>;</w:t>
            </w:r>
          </w:p>
          <w:p w14:paraId="3521E8C2" w14:textId="77777777" w:rsidR="00CD2A8B" w:rsidRPr="00CD2A8B" w:rsidRDefault="00CD2A8B" w:rsidP="00CD2A8B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D2A8B">
              <w:rPr>
                <w:rFonts w:eastAsiaTheme="minorHAnsi"/>
                <w:lang w:eastAsia="en-US"/>
              </w:rPr>
              <w:lastRenderedPageBreak/>
              <w:t>- 0,5 процента в отношении прочих объектов налогообложения.</w:t>
            </w:r>
          </w:p>
          <w:p w14:paraId="128019CB" w14:textId="77777777" w:rsidR="00CD2A8B" w:rsidRDefault="00CD2A8B" w:rsidP="00187B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14:paraId="50CD2834" w14:textId="77777777" w:rsidR="00CD2A8B" w:rsidRDefault="00CD2A8B" w:rsidP="00187B9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28C1DB56" w14:textId="77777777" w:rsidR="00187B99" w:rsidRDefault="00187B99" w:rsidP="00187B99">
      <w:pPr>
        <w:autoSpaceDE w:val="0"/>
        <w:autoSpaceDN w:val="0"/>
        <w:adjustRightInd w:val="0"/>
        <w:ind w:firstLine="708"/>
        <w:jc w:val="both"/>
      </w:pPr>
    </w:p>
    <w:p w14:paraId="1CCE24DD" w14:textId="7525C6C4" w:rsidR="00AC40EB" w:rsidRDefault="005D48B6" w:rsidP="00AC40EB">
      <w:pPr>
        <w:autoSpaceDE w:val="0"/>
        <w:autoSpaceDN w:val="0"/>
        <w:adjustRightInd w:val="0"/>
        <w:ind w:firstLine="708"/>
        <w:jc w:val="both"/>
      </w:pPr>
      <w:r w:rsidRPr="004460C9">
        <w:t xml:space="preserve">Принятие и реализация проекта </w:t>
      </w:r>
      <w:r>
        <w:t>решения Думы Октябрьского района</w:t>
      </w:r>
      <w:r w:rsidRPr="004460C9">
        <w:t xml:space="preserve"> </w:t>
      </w:r>
      <w:r w:rsidR="00B200B6">
        <w:t xml:space="preserve">«О внесении изменения в решение Думы Октябрьского района от 05.09.2023 № 914 </w:t>
      </w:r>
      <w:r>
        <w:t>«О налоге на имущество физических лиц»</w:t>
      </w:r>
      <w:r w:rsidR="00B200B6">
        <w:t>»</w:t>
      </w:r>
      <w:r>
        <w:t xml:space="preserve"> </w:t>
      </w:r>
      <w:r w:rsidRPr="004460C9">
        <w:t>не потребуют дополнительных расходов за счет средств бюджета</w:t>
      </w:r>
      <w:r>
        <w:t xml:space="preserve"> Октябрьского района</w:t>
      </w:r>
      <w:r w:rsidRPr="004460C9">
        <w:t>.</w:t>
      </w:r>
    </w:p>
    <w:p w14:paraId="5DDBDA3F" w14:textId="77777777" w:rsidR="00AC40EB" w:rsidRDefault="00AC40EB" w:rsidP="00AC40EB">
      <w:pPr>
        <w:ind w:firstLine="708"/>
        <w:jc w:val="both"/>
      </w:pPr>
    </w:p>
    <w:p w14:paraId="6C6E8B73" w14:textId="77777777" w:rsidR="00BE0C90" w:rsidRPr="00184DD1" w:rsidRDefault="00BE0C90" w:rsidP="004E4884">
      <w:pPr>
        <w:ind w:firstLine="540"/>
        <w:jc w:val="both"/>
        <w:rPr>
          <w:bCs/>
        </w:rPr>
      </w:pPr>
    </w:p>
    <w:p w14:paraId="10F040B1" w14:textId="77777777" w:rsidR="00187B99" w:rsidRDefault="00187B99" w:rsidP="00187B99">
      <w:pPr>
        <w:jc w:val="both"/>
        <w:rPr>
          <w:color w:val="000000"/>
        </w:rPr>
      </w:pPr>
      <w:r>
        <w:rPr>
          <w:color w:val="000000"/>
        </w:rPr>
        <w:t>Заместитель главы Октябрьского района по</w:t>
      </w:r>
    </w:p>
    <w:p w14:paraId="6BEE8743" w14:textId="77777777" w:rsidR="00187B99" w:rsidRDefault="00187B99" w:rsidP="00187B99">
      <w:pPr>
        <w:jc w:val="both"/>
        <w:rPr>
          <w:color w:val="000000"/>
        </w:rPr>
      </w:pPr>
      <w:r>
        <w:rPr>
          <w:color w:val="000000"/>
        </w:rPr>
        <w:t>экономике, финансам, председатель</w:t>
      </w:r>
    </w:p>
    <w:p w14:paraId="38C801B0" w14:textId="77777777" w:rsidR="00187B99" w:rsidRPr="00F94B8C" w:rsidRDefault="00187B99" w:rsidP="00187B99">
      <w:pPr>
        <w:jc w:val="both"/>
        <w:rPr>
          <w:color w:val="000000"/>
        </w:rPr>
      </w:pPr>
      <w:r w:rsidRPr="00F94B8C">
        <w:rPr>
          <w:color w:val="000000"/>
        </w:rPr>
        <w:t>Комитета по управлению</w:t>
      </w:r>
      <w:r>
        <w:rPr>
          <w:color w:val="000000"/>
        </w:rPr>
        <w:t xml:space="preserve"> </w:t>
      </w:r>
      <w:r w:rsidRPr="00F94B8C">
        <w:rPr>
          <w:color w:val="000000"/>
        </w:rPr>
        <w:t>муниципальными</w:t>
      </w:r>
    </w:p>
    <w:p w14:paraId="6BF58996" w14:textId="77777777" w:rsidR="00187B99" w:rsidRPr="00F94B8C" w:rsidRDefault="00187B99" w:rsidP="00187B99">
      <w:pPr>
        <w:jc w:val="both"/>
        <w:rPr>
          <w:color w:val="000000"/>
        </w:rPr>
      </w:pPr>
      <w:r w:rsidRPr="00F94B8C">
        <w:rPr>
          <w:color w:val="000000"/>
        </w:rPr>
        <w:t>финансами администрации</w:t>
      </w:r>
      <w:r>
        <w:rPr>
          <w:color w:val="000000"/>
        </w:rPr>
        <w:t xml:space="preserve"> </w:t>
      </w:r>
      <w:r w:rsidRPr="00F94B8C">
        <w:rPr>
          <w:color w:val="000000"/>
        </w:rPr>
        <w:t>Октябрьского района</w:t>
      </w:r>
      <w:r>
        <w:rPr>
          <w:color w:val="000000"/>
        </w:rPr>
        <w:t xml:space="preserve">                                                    </w:t>
      </w:r>
      <w:r w:rsidRPr="00F94B8C">
        <w:rPr>
          <w:color w:val="000000"/>
        </w:rPr>
        <w:t>Н.Г. Куклина</w:t>
      </w:r>
    </w:p>
    <w:p w14:paraId="45AC38BA" w14:textId="77777777" w:rsidR="00187B99" w:rsidRPr="00F94B8C" w:rsidRDefault="00187B99" w:rsidP="00187B99">
      <w:pPr>
        <w:spacing w:line="360" w:lineRule="auto"/>
        <w:ind w:firstLine="567"/>
        <w:jc w:val="both"/>
        <w:rPr>
          <w:color w:val="000000"/>
        </w:rPr>
      </w:pPr>
    </w:p>
    <w:p w14:paraId="59648C5B" w14:textId="77777777" w:rsidR="00BE0C90" w:rsidRPr="00BE0C90" w:rsidRDefault="00BE0C90" w:rsidP="00BE0C90">
      <w:pPr>
        <w:jc w:val="both"/>
      </w:pPr>
    </w:p>
    <w:p w14:paraId="0169747A" w14:textId="77777777" w:rsidR="00BE0C90" w:rsidRPr="00BE0C90" w:rsidRDefault="00BE0C90" w:rsidP="00BE0C90">
      <w:pPr>
        <w:jc w:val="both"/>
      </w:pPr>
    </w:p>
    <w:sectPr w:rsidR="00BE0C90" w:rsidRPr="00BE0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E22"/>
    <w:rsid w:val="00004131"/>
    <w:rsid w:val="00010BC3"/>
    <w:rsid w:val="00014319"/>
    <w:rsid w:val="00015890"/>
    <w:rsid w:val="000252D1"/>
    <w:rsid w:val="00046569"/>
    <w:rsid w:val="00055E44"/>
    <w:rsid w:val="0005716C"/>
    <w:rsid w:val="0006592E"/>
    <w:rsid w:val="00067FA8"/>
    <w:rsid w:val="000855FB"/>
    <w:rsid w:val="00085791"/>
    <w:rsid w:val="000A1E80"/>
    <w:rsid w:val="000A44D2"/>
    <w:rsid w:val="000B21A3"/>
    <w:rsid w:val="000B3D53"/>
    <w:rsid w:val="000B6A5C"/>
    <w:rsid w:val="000B7F87"/>
    <w:rsid w:val="000C1BF0"/>
    <w:rsid w:val="000C1DB0"/>
    <w:rsid w:val="000C5E5B"/>
    <w:rsid w:val="000C77FD"/>
    <w:rsid w:val="000D14A8"/>
    <w:rsid w:val="000D18EC"/>
    <w:rsid w:val="000D3DD9"/>
    <w:rsid w:val="000D3F23"/>
    <w:rsid w:val="000D5155"/>
    <w:rsid w:val="000E04F9"/>
    <w:rsid w:val="000E2E1E"/>
    <w:rsid w:val="000F4311"/>
    <w:rsid w:val="000F63F3"/>
    <w:rsid w:val="00114DC9"/>
    <w:rsid w:val="00117F9A"/>
    <w:rsid w:val="00121056"/>
    <w:rsid w:val="00140AD9"/>
    <w:rsid w:val="00141CE3"/>
    <w:rsid w:val="00143F55"/>
    <w:rsid w:val="00150674"/>
    <w:rsid w:val="00154BD0"/>
    <w:rsid w:val="00162315"/>
    <w:rsid w:val="00164810"/>
    <w:rsid w:val="001704A7"/>
    <w:rsid w:val="0017197F"/>
    <w:rsid w:val="0017552C"/>
    <w:rsid w:val="00177A5B"/>
    <w:rsid w:val="00184DD1"/>
    <w:rsid w:val="00187B99"/>
    <w:rsid w:val="00196BCB"/>
    <w:rsid w:val="00197E20"/>
    <w:rsid w:val="001A500C"/>
    <w:rsid w:val="001A720A"/>
    <w:rsid w:val="001B17BB"/>
    <w:rsid w:val="001C135A"/>
    <w:rsid w:val="001C1F34"/>
    <w:rsid w:val="001C4C54"/>
    <w:rsid w:val="001D34BB"/>
    <w:rsid w:val="001D5183"/>
    <w:rsid w:val="001E5B4C"/>
    <w:rsid w:val="001F36D5"/>
    <w:rsid w:val="001F3F81"/>
    <w:rsid w:val="00213AE6"/>
    <w:rsid w:val="00216D48"/>
    <w:rsid w:val="00242A05"/>
    <w:rsid w:val="00243EBD"/>
    <w:rsid w:val="002453CD"/>
    <w:rsid w:val="002454C9"/>
    <w:rsid w:val="00247F86"/>
    <w:rsid w:val="00252F01"/>
    <w:rsid w:val="00255C35"/>
    <w:rsid w:val="00256B0A"/>
    <w:rsid w:val="00257707"/>
    <w:rsid w:val="002608AF"/>
    <w:rsid w:val="002618C1"/>
    <w:rsid w:val="002634CA"/>
    <w:rsid w:val="002660B3"/>
    <w:rsid w:val="00266517"/>
    <w:rsid w:val="00277C00"/>
    <w:rsid w:val="002A0394"/>
    <w:rsid w:val="002A2CC5"/>
    <w:rsid w:val="002C0B16"/>
    <w:rsid w:val="002C0C7D"/>
    <w:rsid w:val="002C267E"/>
    <w:rsid w:val="002D0A10"/>
    <w:rsid w:val="002E0A53"/>
    <w:rsid w:val="002E1764"/>
    <w:rsid w:val="002E4220"/>
    <w:rsid w:val="002F3921"/>
    <w:rsid w:val="003013F6"/>
    <w:rsid w:val="00302CAE"/>
    <w:rsid w:val="0031075B"/>
    <w:rsid w:val="00310A2D"/>
    <w:rsid w:val="00310B63"/>
    <w:rsid w:val="00314B7A"/>
    <w:rsid w:val="00315361"/>
    <w:rsid w:val="003228D5"/>
    <w:rsid w:val="00323DC3"/>
    <w:rsid w:val="00324EBE"/>
    <w:rsid w:val="00327337"/>
    <w:rsid w:val="00330ECD"/>
    <w:rsid w:val="00341CA4"/>
    <w:rsid w:val="00343028"/>
    <w:rsid w:val="0035082E"/>
    <w:rsid w:val="0035515A"/>
    <w:rsid w:val="00360102"/>
    <w:rsid w:val="003610EF"/>
    <w:rsid w:val="0036253A"/>
    <w:rsid w:val="00362CDF"/>
    <w:rsid w:val="003631A8"/>
    <w:rsid w:val="00364660"/>
    <w:rsid w:val="00365E23"/>
    <w:rsid w:val="00367841"/>
    <w:rsid w:val="003740EC"/>
    <w:rsid w:val="00375927"/>
    <w:rsid w:val="0039237A"/>
    <w:rsid w:val="00396D6A"/>
    <w:rsid w:val="003B0B70"/>
    <w:rsid w:val="003B1958"/>
    <w:rsid w:val="003B1AD3"/>
    <w:rsid w:val="003C2B4D"/>
    <w:rsid w:val="003C3433"/>
    <w:rsid w:val="003C4D4F"/>
    <w:rsid w:val="003C7BDB"/>
    <w:rsid w:val="003D7598"/>
    <w:rsid w:val="003E2FE6"/>
    <w:rsid w:val="003E3DD0"/>
    <w:rsid w:val="003E4656"/>
    <w:rsid w:val="003F27C4"/>
    <w:rsid w:val="003F5A78"/>
    <w:rsid w:val="00404A91"/>
    <w:rsid w:val="00405BA1"/>
    <w:rsid w:val="00411E40"/>
    <w:rsid w:val="00430A4D"/>
    <w:rsid w:val="00434E4F"/>
    <w:rsid w:val="00444C53"/>
    <w:rsid w:val="00444EE0"/>
    <w:rsid w:val="004471E5"/>
    <w:rsid w:val="004474E2"/>
    <w:rsid w:val="004504C0"/>
    <w:rsid w:val="004579F5"/>
    <w:rsid w:val="0046366A"/>
    <w:rsid w:val="00466E6E"/>
    <w:rsid w:val="0047135A"/>
    <w:rsid w:val="00471DD1"/>
    <w:rsid w:val="0048593C"/>
    <w:rsid w:val="004A485D"/>
    <w:rsid w:val="004A7E5A"/>
    <w:rsid w:val="004B6C16"/>
    <w:rsid w:val="004E4246"/>
    <w:rsid w:val="004E4884"/>
    <w:rsid w:val="004E5944"/>
    <w:rsid w:val="004F2210"/>
    <w:rsid w:val="0050342D"/>
    <w:rsid w:val="005164F7"/>
    <w:rsid w:val="00517BC8"/>
    <w:rsid w:val="00522E92"/>
    <w:rsid w:val="00523000"/>
    <w:rsid w:val="00523D93"/>
    <w:rsid w:val="005324E6"/>
    <w:rsid w:val="00533895"/>
    <w:rsid w:val="00537DDF"/>
    <w:rsid w:val="00552BDF"/>
    <w:rsid w:val="00570CF1"/>
    <w:rsid w:val="005715DB"/>
    <w:rsid w:val="00572849"/>
    <w:rsid w:val="00573574"/>
    <w:rsid w:val="0058755F"/>
    <w:rsid w:val="00594CC2"/>
    <w:rsid w:val="00597001"/>
    <w:rsid w:val="005A01B7"/>
    <w:rsid w:val="005A6663"/>
    <w:rsid w:val="005B0D78"/>
    <w:rsid w:val="005B1130"/>
    <w:rsid w:val="005B7A10"/>
    <w:rsid w:val="005B7D81"/>
    <w:rsid w:val="005C059C"/>
    <w:rsid w:val="005C3308"/>
    <w:rsid w:val="005C775C"/>
    <w:rsid w:val="005D3111"/>
    <w:rsid w:val="005D394E"/>
    <w:rsid w:val="005D48B6"/>
    <w:rsid w:val="005D6D2A"/>
    <w:rsid w:val="005F0A76"/>
    <w:rsid w:val="005F6C9A"/>
    <w:rsid w:val="005F7D67"/>
    <w:rsid w:val="00611018"/>
    <w:rsid w:val="00614A54"/>
    <w:rsid w:val="00616262"/>
    <w:rsid w:val="006268F8"/>
    <w:rsid w:val="00630D9E"/>
    <w:rsid w:val="00645700"/>
    <w:rsid w:val="00647868"/>
    <w:rsid w:val="0065072B"/>
    <w:rsid w:val="00650E79"/>
    <w:rsid w:val="00651CA0"/>
    <w:rsid w:val="00652992"/>
    <w:rsid w:val="0065319E"/>
    <w:rsid w:val="006810FD"/>
    <w:rsid w:val="00682E30"/>
    <w:rsid w:val="00685EF7"/>
    <w:rsid w:val="00687655"/>
    <w:rsid w:val="00696B45"/>
    <w:rsid w:val="006973C9"/>
    <w:rsid w:val="006A5DCD"/>
    <w:rsid w:val="006B1D84"/>
    <w:rsid w:val="006B6364"/>
    <w:rsid w:val="006B6C7C"/>
    <w:rsid w:val="006B7266"/>
    <w:rsid w:val="006C0AEC"/>
    <w:rsid w:val="006C4336"/>
    <w:rsid w:val="006D4305"/>
    <w:rsid w:val="006D6E1E"/>
    <w:rsid w:val="006E61F2"/>
    <w:rsid w:val="006F0B0F"/>
    <w:rsid w:val="006F155E"/>
    <w:rsid w:val="006F3674"/>
    <w:rsid w:val="006F3738"/>
    <w:rsid w:val="006F43DE"/>
    <w:rsid w:val="006F4AC2"/>
    <w:rsid w:val="006F63AD"/>
    <w:rsid w:val="007030F0"/>
    <w:rsid w:val="0070460D"/>
    <w:rsid w:val="00705006"/>
    <w:rsid w:val="00706960"/>
    <w:rsid w:val="007119AC"/>
    <w:rsid w:val="007171B0"/>
    <w:rsid w:val="00722270"/>
    <w:rsid w:val="0072301C"/>
    <w:rsid w:val="00735459"/>
    <w:rsid w:val="00745586"/>
    <w:rsid w:val="00746040"/>
    <w:rsid w:val="0075096C"/>
    <w:rsid w:val="00753F78"/>
    <w:rsid w:val="007652E7"/>
    <w:rsid w:val="0076533F"/>
    <w:rsid w:val="0077176C"/>
    <w:rsid w:val="007765A9"/>
    <w:rsid w:val="0078087E"/>
    <w:rsid w:val="00785E87"/>
    <w:rsid w:val="00787518"/>
    <w:rsid w:val="00797D0F"/>
    <w:rsid w:val="007A653A"/>
    <w:rsid w:val="007A7E8C"/>
    <w:rsid w:val="007B1DDA"/>
    <w:rsid w:val="007C2B5F"/>
    <w:rsid w:val="007C4069"/>
    <w:rsid w:val="007D0B56"/>
    <w:rsid w:val="007D2BE7"/>
    <w:rsid w:val="007D4639"/>
    <w:rsid w:val="007D55C2"/>
    <w:rsid w:val="007E2761"/>
    <w:rsid w:val="007E78D8"/>
    <w:rsid w:val="007F0E40"/>
    <w:rsid w:val="00800C3A"/>
    <w:rsid w:val="00802324"/>
    <w:rsid w:val="00821AEE"/>
    <w:rsid w:val="00822D4A"/>
    <w:rsid w:val="008267E9"/>
    <w:rsid w:val="00827CE4"/>
    <w:rsid w:val="00830E1F"/>
    <w:rsid w:val="00832472"/>
    <w:rsid w:val="00833981"/>
    <w:rsid w:val="00847C23"/>
    <w:rsid w:val="00853C09"/>
    <w:rsid w:val="00885784"/>
    <w:rsid w:val="008863C7"/>
    <w:rsid w:val="008A0C26"/>
    <w:rsid w:val="008A1D7B"/>
    <w:rsid w:val="008A55BD"/>
    <w:rsid w:val="008A5FD1"/>
    <w:rsid w:val="008C03E4"/>
    <w:rsid w:val="008C229E"/>
    <w:rsid w:val="008D29A0"/>
    <w:rsid w:val="008E0292"/>
    <w:rsid w:val="008F4BB6"/>
    <w:rsid w:val="008F6442"/>
    <w:rsid w:val="0090149C"/>
    <w:rsid w:val="00906706"/>
    <w:rsid w:val="00916498"/>
    <w:rsid w:val="009178E2"/>
    <w:rsid w:val="00920DC8"/>
    <w:rsid w:val="009211E1"/>
    <w:rsid w:val="009246AC"/>
    <w:rsid w:val="00927149"/>
    <w:rsid w:val="00936A32"/>
    <w:rsid w:val="00942941"/>
    <w:rsid w:val="00942A7D"/>
    <w:rsid w:val="00945542"/>
    <w:rsid w:val="00952062"/>
    <w:rsid w:val="0095352E"/>
    <w:rsid w:val="0095593D"/>
    <w:rsid w:val="00963112"/>
    <w:rsid w:val="00963DB9"/>
    <w:rsid w:val="00966D82"/>
    <w:rsid w:val="0098531F"/>
    <w:rsid w:val="00986A61"/>
    <w:rsid w:val="0099055D"/>
    <w:rsid w:val="0099343A"/>
    <w:rsid w:val="00995729"/>
    <w:rsid w:val="009A616A"/>
    <w:rsid w:val="009A7CA2"/>
    <w:rsid w:val="009B0F48"/>
    <w:rsid w:val="009C053F"/>
    <w:rsid w:val="009C0945"/>
    <w:rsid w:val="009C21D9"/>
    <w:rsid w:val="009C47D5"/>
    <w:rsid w:val="009D107F"/>
    <w:rsid w:val="009D39B4"/>
    <w:rsid w:val="009E1319"/>
    <w:rsid w:val="009F1B61"/>
    <w:rsid w:val="009F27D5"/>
    <w:rsid w:val="009F2E4E"/>
    <w:rsid w:val="009F4AE2"/>
    <w:rsid w:val="009F5523"/>
    <w:rsid w:val="009F6653"/>
    <w:rsid w:val="00A047DA"/>
    <w:rsid w:val="00A06E60"/>
    <w:rsid w:val="00A10319"/>
    <w:rsid w:val="00A23401"/>
    <w:rsid w:val="00A253C6"/>
    <w:rsid w:val="00A25972"/>
    <w:rsid w:val="00A31B18"/>
    <w:rsid w:val="00A46D48"/>
    <w:rsid w:val="00A53FFD"/>
    <w:rsid w:val="00A5779A"/>
    <w:rsid w:val="00A63C0B"/>
    <w:rsid w:val="00A64928"/>
    <w:rsid w:val="00A64FA6"/>
    <w:rsid w:val="00A7218F"/>
    <w:rsid w:val="00A848D7"/>
    <w:rsid w:val="00A858FD"/>
    <w:rsid w:val="00A93199"/>
    <w:rsid w:val="00A95FB1"/>
    <w:rsid w:val="00A9733C"/>
    <w:rsid w:val="00AA3B76"/>
    <w:rsid w:val="00AA4CE9"/>
    <w:rsid w:val="00AA520D"/>
    <w:rsid w:val="00AA56C7"/>
    <w:rsid w:val="00AA7605"/>
    <w:rsid w:val="00AB005D"/>
    <w:rsid w:val="00AB0D75"/>
    <w:rsid w:val="00AC092B"/>
    <w:rsid w:val="00AC40EB"/>
    <w:rsid w:val="00AC438B"/>
    <w:rsid w:val="00AC713E"/>
    <w:rsid w:val="00AC7B01"/>
    <w:rsid w:val="00AD5B55"/>
    <w:rsid w:val="00AD6CFE"/>
    <w:rsid w:val="00AE24C7"/>
    <w:rsid w:val="00AE3D89"/>
    <w:rsid w:val="00AE7E17"/>
    <w:rsid w:val="00AF0C59"/>
    <w:rsid w:val="00AF1104"/>
    <w:rsid w:val="00AF2E0D"/>
    <w:rsid w:val="00B00C0F"/>
    <w:rsid w:val="00B10CC0"/>
    <w:rsid w:val="00B1135F"/>
    <w:rsid w:val="00B1686D"/>
    <w:rsid w:val="00B17FED"/>
    <w:rsid w:val="00B200B6"/>
    <w:rsid w:val="00B22967"/>
    <w:rsid w:val="00B23F94"/>
    <w:rsid w:val="00B338EF"/>
    <w:rsid w:val="00B40A0F"/>
    <w:rsid w:val="00B43C2D"/>
    <w:rsid w:val="00B4419E"/>
    <w:rsid w:val="00B5634F"/>
    <w:rsid w:val="00B57229"/>
    <w:rsid w:val="00B60D82"/>
    <w:rsid w:val="00B62911"/>
    <w:rsid w:val="00B724BD"/>
    <w:rsid w:val="00B7595D"/>
    <w:rsid w:val="00B85738"/>
    <w:rsid w:val="00B86D6A"/>
    <w:rsid w:val="00B927CE"/>
    <w:rsid w:val="00B94815"/>
    <w:rsid w:val="00B95A18"/>
    <w:rsid w:val="00BA1F25"/>
    <w:rsid w:val="00BA5456"/>
    <w:rsid w:val="00BA7A76"/>
    <w:rsid w:val="00BB7F6A"/>
    <w:rsid w:val="00BC080C"/>
    <w:rsid w:val="00BC1462"/>
    <w:rsid w:val="00BC39ED"/>
    <w:rsid w:val="00BC6064"/>
    <w:rsid w:val="00BD4DC1"/>
    <w:rsid w:val="00BD622B"/>
    <w:rsid w:val="00BE0C90"/>
    <w:rsid w:val="00BE2B73"/>
    <w:rsid w:val="00BE310B"/>
    <w:rsid w:val="00BF10A6"/>
    <w:rsid w:val="00BF3340"/>
    <w:rsid w:val="00BF55B3"/>
    <w:rsid w:val="00BF7367"/>
    <w:rsid w:val="00C1545B"/>
    <w:rsid w:val="00C16037"/>
    <w:rsid w:val="00C161F7"/>
    <w:rsid w:val="00C16CB5"/>
    <w:rsid w:val="00C2019D"/>
    <w:rsid w:val="00C25FE8"/>
    <w:rsid w:val="00C343A3"/>
    <w:rsid w:val="00C3543E"/>
    <w:rsid w:val="00C37852"/>
    <w:rsid w:val="00C4102B"/>
    <w:rsid w:val="00C4495C"/>
    <w:rsid w:val="00C5196E"/>
    <w:rsid w:val="00C65A64"/>
    <w:rsid w:val="00C66100"/>
    <w:rsid w:val="00C70720"/>
    <w:rsid w:val="00C74F15"/>
    <w:rsid w:val="00C7673E"/>
    <w:rsid w:val="00C809FF"/>
    <w:rsid w:val="00C8534B"/>
    <w:rsid w:val="00C872E2"/>
    <w:rsid w:val="00C92686"/>
    <w:rsid w:val="00C92E26"/>
    <w:rsid w:val="00C94269"/>
    <w:rsid w:val="00C966E9"/>
    <w:rsid w:val="00CA0F25"/>
    <w:rsid w:val="00CA4595"/>
    <w:rsid w:val="00CA62E9"/>
    <w:rsid w:val="00CB2264"/>
    <w:rsid w:val="00CC2963"/>
    <w:rsid w:val="00CC4708"/>
    <w:rsid w:val="00CC703A"/>
    <w:rsid w:val="00CC7653"/>
    <w:rsid w:val="00CD2A8B"/>
    <w:rsid w:val="00CD6CDF"/>
    <w:rsid w:val="00CF78E2"/>
    <w:rsid w:val="00D033F7"/>
    <w:rsid w:val="00D07B58"/>
    <w:rsid w:val="00D11B88"/>
    <w:rsid w:val="00D133EC"/>
    <w:rsid w:val="00D140CD"/>
    <w:rsid w:val="00D14FD4"/>
    <w:rsid w:val="00D21267"/>
    <w:rsid w:val="00D21949"/>
    <w:rsid w:val="00D21F17"/>
    <w:rsid w:val="00D259EE"/>
    <w:rsid w:val="00D34A8B"/>
    <w:rsid w:val="00D34D27"/>
    <w:rsid w:val="00D424EB"/>
    <w:rsid w:val="00D429D7"/>
    <w:rsid w:val="00D42EED"/>
    <w:rsid w:val="00D649C1"/>
    <w:rsid w:val="00D83640"/>
    <w:rsid w:val="00D85201"/>
    <w:rsid w:val="00D85F00"/>
    <w:rsid w:val="00D87277"/>
    <w:rsid w:val="00DA14C6"/>
    <w:rsid w:val="00DA3C1C"/>
    <w:rsid w:val="00DA794C"/>
    <w:rsid w:val="00DC0CFA"/>
    <w:rsid w:val="00DC67CF"/>
    <w:rsid w:val="00DD06CC"/>
    <w:rsid w:val="00DD315F"/>
    <w:rsid w:val="00DF2E69"/>
    <w:rsid w:val="00DF4B20"/>
    <w:rsid w:val="00DF4F14"/>
    <w:rsid w:val="00DF74A6"/>
    <w:rsid w:val="00E03515"/>
    <w:rsid w:val="00E048EE"/>
    <w:rsid w:val="00E05516"/>
    <w:rsid w:val="00E05E47"/>
    <w:rsid w:val="00E145FD"/>
    <w:rsid w:val="00E24106"/>
    <w:rsid w:val="00E25966"/>
    <w:rsid w:val="00E30921"/>
    <w:rsid w:val="00E42981"/>
    <w:rsid w:val="00E54D7F"/>
    <w:rsid w:val="00E555A8"/>
    <w:rsid w:val="00E5702A"/>
    <w:rsid w:val="00E6216A"/>
    <w:rsid w:val="00E70762"/>
    <w:rsid w:val="00E73596"/>
    <w:rsid w:val="00E77C9F"/>
    <w:rsid w:val="00E83BC3"/>
    <w:rsid w:val="00E87E35"/>
    <w:rsid w:val="00E91299"/>
    <w:rsid w:val="00E92A6A"/>
    <w:rsid w:val="00E93B52"/>
    <w:rsid w:val="00E96EB5"/>
    <w:rsid w:val="00EA6D7C"/>
    <w:rsid w:val="00EB0FAE"/>
    <w:rsid w:val="00EB1C01"/>
    <w:rsid w:val="00EB2E78"/>
    <w:rsid w:val="00EB4011"/>
    <w:rsid w:val="00EB5510"/>
    <w:rsid w:val="00EB7B76"/>
    <w:rsid w:val="00EC3A31"/>
    <w:rsid w:val="00EC71E2"/>
    <w:rsid w:val="00EC7833"/>
    <w:rsid w:val="00ED30CE"/>
    <w:rsid w:val="00ED417B"/>
    <w:rsid w:val="00EE4457"/>
    <w:rsid w:val="00EF139D"/>
    <w:rsid w:val="00EF5009"/>
    <w:rsid w:val="00EF5CE2"/>
    <w:rsid w:val="00EF69F5"/>
    <w:rsid w:val="00F16ACE"/>
    <w:rsid w:val="00F26092"/>
    <w:rsid w:val="00F34797"/>
    <w:rsid w:val="00F41534"/>
    <w:rsid w:val="00F44388"/>
    <w:rsid w:val="00F45345"/>
    <w:rsid w:val="00F46CE2"/>
    <w:rsid w:val="00F5376C"/>
    <w:rsid w:val="00F537B6"/>
    <w:rsid w:val="00F5595C"/>
    <w:rsid w:val="00F60ABA"/>
    <w:rsid w:val="00F62054"/>
    <w:rsid w:val="00F645A5"/>
    <w:rsid w:val="00F72952"/>
    <w:rsid w:val="00F8105E"/>
    <w:rsid w:val="00F87079"/>
    <w:rsid w:val="00F92392"/>
    <w:rsid w:val="00FA0624"/>
    <w:rsid w:val="00FA5ACC"/>
    <w:rsid w:val="00FA7681"/>
    <w:rsid w:val="00FB0E22"/>
    <w:rsid w:val="00FB3660"/>
    <w:rsid w:val="00FB3E05"/>
    <w:rsid w:val="00FB64CF"/>
    <w:rsid w:val="00FD36D5"/>
    <w:rsid w:val="00FD790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5F3A"/>
  <w15:docId w15:val="{56F649DC-F2F2-4A9E-B570-6191E6F2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C7B01"/>
    <w:pPr>
      <w:ind w:left="36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C7B01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CD2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0175&amp;dst=139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0175&amp;dst=9219" TargetMode="External"/><Relationship Id="rId5" Type="http://schemas.openxmlformats.org/officeDocument/2006/relationships/hyperlink" Target="https://login.consultant.ru/link/?req=doc&amp;base=LAW&amp;n=520175&amp;dst=13986" TargetMode="External"/><Relationship Id="rId4" Type="http://schemas.openxmlformats.org/officeDocument/2006/relationships/hyperlink" Target="https://login.consultant.ru/link/?req=doc&amp;base=LAW&amp;n=520175&amp;dst=921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</dc:creator>
  <cp:lastModifiedBy>User</cp:lastModifiedBy>
  <cp:revision>6</cp:revision>
  <cp:lastPrinted>2025-12-12T05:38:00Z</cp:lastPrinted>
  <dcterms:created xsi:type="dcterms:W3CDTF">2024-10-04T04:44:00Z</dcterms:created>
  <dcterms:modified xsi:type="dcterms:W3CDTF">2025-12-18T07:54:00Z</dcterms:modified>
</cp:coreProperties>
</file>